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24CBA" w14:textId="77777777" w:rsidR="00077183" w:rsidRDefault="00077183"/>
    <w:p w14:paraId="71C363B1" w14:textId="4740D2B8" w:rsidR="00DC5FF1" w:rsidRPr="00077183" w:rsidRDefault="00C066A9">
      <w:pPr>
        <w:rPr>
          <w:sz w:val="28"/>
          <w:szCs w:val="28"/>
        </w:rPr>
      </w:pPr>
      <w:r w:rsidRPr="00077183">
        <w:rPr>
          <w:sz w:val="28"/>
          <w:szCs w:val="28"/>
        </w:rPr>
        <w:t>No hay novedades en los ambientes de aprendizaje y tampoco apertura de grupos</w:t>
      </w:r>
      <w:r w:rsidR="00BA47C3">
        <w:rPr>
          <w:sz w:val="28"/>
          <w:szCs w:val="28"/>
        </w:rPr>
        <w:t>, dado que no soy hasta la fecha líder de ninguna ficha.</w:t>
      </w:r>
    </w:p>
    <w:sectPr w:rsidR="00DC5FF1" w:rsidRPr="000771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6A9"/>
    <w:rsid w:val="00077183"/>
    <w:rsid w:val="002E41B4"/>
    <w:rsid w:val="008133B0"/>
    <w:rsid w:val="00BA47C3"/>
    <w:rsid w:val="00C066A9"/>
    <w:rsid w:val="00DC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7E2E9"/>
  <w15:docId w15:val="{DE380678-FCED-4937-878E-31902C7F8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Jlpa Legal</cp:lastModifiedBy>
  <cp:revision>3</cp:revision>
  <dcterms:created xsi:type="dcterms:W3CDTF">2024-03-10T21:29:00Z</dcterms:created>
  <dcterms:modified xsi:type="dcterms:W3CDTF">2026-02-17T06:29:00Z</dcterms:modified>
</cp:coreProperties>
</file>